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6F" w:rsidRPr="00464780" w:rsidRDefault="00432D6F">
      <w:pPr>
        <w:pStyle w:val="Text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6478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Mezinárodní festival televizních, rozhlasových pořadů a reklamních spotů o gastronomii a životním stylu, Znojemský hrozen 2015, skončil slavnostním večerem v sobotu 17. 10., v Městském divadle Znojmo.</w:t>
      </w:r>
    </w:p>
    <w:p w:rsidR="00432D6F" w:rsidRPr="00464780" w:rsidRDefault="00432D6F">
      <w:pPr>
        <w:pStyle w:val="Text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F907AC" w:rsidRPr="00464780" w:rsidRDefault="00BD0E32">
      <w:pPr>
        <w:pStyle w:val="Text"/>
        <w:rPr>
          <w:rFonts w:ascii="Times New Roman" w:eastAsia="Trebuchet MS" w:hAnsi="Times New Roman" w:cs="Times New Roman"/>
          <w:i/>
          <w:iCs/>
          <w:color w:val="000000" w:themeColor="text1"/>
        </w:rPr>
      </w:pPr>
      <w:r w:rsidRPr="00464780">
        <w:rPr>
          <w:rFonts w:ascii="Times New Roman" w:hAnsi="Times New Roman" w:cs="Times New Roman"/>
          <w:i/>
          <w:iCs/>
          <w:color w:val="000000" w:themeColor="text1"/>
        </w:rPr>
        <w:t xml:space="preserve">Letošní XVII. ročník festivalu Znojemský hrozen nabídl vedle klíčové soutěžní přehlídky televizních a rozhlasových pořadů a reklamních spotů s tématikou gastronomie také řadu doprovodných aktivit, které se tak či onak vztahovaly k jídlu, receptům, potravinám, nápojům. </w:t>
      </w:r>
      <w:bookmarkStart w:id="0" w:name="_GoBack"/>
      <w:bookmarkEnd w:id="0"/>
    </w:p>
    <w:p w:rsidR="00F907AC" w:rsidRPr="00464780" w:rsidRDefault="00F907AC">
      <w:pPr>
        <w:pStyle w:val="Text"/>
        <w:rPr>
          <w:rFonts w:ascii="Times New Roman" w:eastAsia="Trebuchet MS" w:hAnsi="Times New Roman" w:cs="Times New Roman"/>
          <w:color w:val="000000" w:themeColor="text1"/>
        </w:rPr>
      </w:pPr>
    </w:p>
    <w:p w:rsidR="00F907AC" w:rsidRPr="00464780" w:rsidRDefault="00BD0E32">
      <w:pPr>
        <w:pStyle w:val="Text"/>
        <w:rPr>
          <w:rFonts w:ascii="Times New Roman" w:eastAsia="Trebuchet MS" w:hAnsi="Times New Roman" w:cs="Times New Roman"/>
          <w:color w:val="000000" w:themeColor="text1"/>
        </w:rPr>
      </w:pPr>
      <w:r w:rsidRPr="00464780">
        <w:rPr>
          <w:rFonts w:ascii="Times New Roman" w:hAnsi="Times New Roman" w:cs="Times New Roman"/>
          <w:color w:val="000000" w:themeColor="text1"/>
        </w:rPr>
        <w:t>Hned první den se nesl ve znamení spojení tradice, mládí a zkušenosti. V</w:t>
      </w:r>
      <w:r w:rsidR="00B65089" w:rsidRPr="00464780">
        <w:rPr>
          <w:rFonts w:ascii="Times New Roman" w:hAnsi="Times New Roman" w:cs="Times New Roman"/>
          <w:color w:val="000000" w:themeColor="text1"/>
        </w:rPr>
        <w:t xml:space="preserve">e velkém sále </w:t>
      </w:r>
      <w:r w:rsidRPr="00464780">
        <w:rPr>
          <w:rFonts w:ascii="Times New Roman" w:hAnsi="Times New Roman" w:cs="Times New Roman"/>
          <w:color w:val="000000" w:themeColor="text1"/>
        </w:rPr>
        <w:t xml:space="preserve">hotelu Dukla </w:t>
      </w:r>
      <w:r w:rsidR="00B65089" w:rsidRPr="00464780">
        <w:rPr>
          <w:rFonts w:ascii="Times New Roman" w:hAnsi="Times New Roman" w:cs="Times New Roman"/>
          <w:color w:val="000000" w:themeColor="text1"/>
        </w:rPr>
        <w:t xml:space="preserve">ve </w:t>
      </w:r>
      <w:r w:rsidRPr="00464780">
        <w:rPr>
          <w:rFonts w:ascii="Times New Roman" w:hAnsi="Times New Roman" w:cs="Times New Roman"/>
          <w:color w:val="000000" w:themeColor="text1"/>
        </w:rPr>
        <w:t>Znojmě</w:t>
      </w:r>
      <w:r w:rsidR="00B65089" w:rsidRPr="00464780">
        <w:rPr>
          <w:rFonts w:ascii="Times New Roman" w:hAnsi="Times New Roman" w:cs="Times New Roman"/>
          <w:color w:val="000000" w:themeColor="text1"/>
        </w:rPr>
        <w:t>,</w:t>
      </w:r>
      <w:r w:rsidRPr="00464780">
        <w:rPr>
          <w:rFonts w:ascii="Times New Roman" w:hAnsi="Times New Roman" w:cs="Times New Roman"/>
          <w:color w:val="000000" w:themeColor="text1"/>
        </w:rPr>
        <w:t xml:space="preserve"> </w:t>
      </w:r>
      <w:r w:rsidR="00B65089" w:rsidRPr="00464780">
        <w:rPr>
          <w:rFonts w:ascii="Times New Roman" w:hAnsi="Times New Roman" w:cs="Times New Roman"/>
          <w:color w:val="000000" w:themeColor="text1"/>
        </w:rPr>
        <w:t xml:space="preserve">se </w:t>
      </w:r>
      <w:r w:rsidRPr="00464780">
        <w:rPr>
          <w:rFonts w:ascii="Times New Roman" w:hAnsi="Times New Roman" w:cs="Times New Roman"/>
          <w:color w:val="000000" w:themeColor="text1"/>
        </w:rPr>
        <w:t xml:space="preserve">utkalo devět týmů z odborných gastronomických a hotelových škol z celé republiky v soutěži o nejlepší znojemskou pečeni a okurkový salát. Vařilo se s použitím potravin s označením </w:t>
      </w:r>
      <w:r w:rsidRPr="00464780">
        <w:rPr>
          <w:rFonts w:ascii="Times New Roman" w:hAnsi="Times New Roman" w:cs="Times New Roman"/>
          <w:b/>
          <w:bCs/>
          <w:color w:val="000000" w:themeColor="text1"/>
        </w:rPr>
        <w:t>KLASA</w:t>
      </w:r>
      <w:r w:rsidRPr="00464780">
        <w:rPr>
          <w:rFonts w:ascii="Times New Roman" w:hAnsi="Times New Roman" w:cs="Times New Roman"/>
          <w:color w:val="000000" w:themeColor="text1"/>
        </w:rPr>
        <w:t xml:space="preserve">. </w:t>
      </w:r>
    </w:p>
    <w:p w:rsidR="00F907AC" w:rsidRPr="00464780" w:rsidRDefault="00F907AC">
      <w:pPr>
        <w:pStyle w:val="Text"/>
        <w:rPr>
          <w:rFonts w:ascii="Times New Roman" w:eastAsia="Trebuchet MS" w:hAnsi="Times New Roman" w:cs="Times New Roman"/>
          <w:color w:val="000000" w:themeColor="text1"/>
        </w:rPr>
      </w:pPr>
    </w:p>
    <w:p w:rsidR="00F907AC" w:rsidRPr="00464780" w:rsidRDefault="00BD0E32" w:rsidP="00EA6971">
      <w:pPr>
        <w:pStyle w:val="Bezmezer"/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 xml:space="preserve">Pětičlenná porota složená ze tří odborníků a dvou gurmánů hodnotila nápaditost úpravy tradičního receptu, způsob servírování a prezentace pokrmů a samozřejmě chuť.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Nejlepší 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v již třetím ročníku soutěže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KLASA </w:t>
      </w:r>
      <w:r w:rsidRPr="00464780">
        <w:rPr>
          <w:rFonts w:cs="Times New Roman"/>
          <w:b/>
          <w:bCs/>
          <w:caps/>
          <w:color w:val="000000" w:themeColor="text1"/>
          <w:sz w:val="22"/>
          <w:szCs w:val="22"/>
        </w:rPr>
        <w:t>Znojemská pečeně 2015</w:t>
      </w:r>
      <w:r w:rsidR="00304D7D" w:rsidRPr="00464780">
        <w:rPr>
          <w:rFonts w:cs="Times New Roman"/>
          <w:b/>
          <w:bCs/>
          <w:caps/>
          <w:color w:val="000000" w:themeColor="text1"/>
          <w:sz w:val="22"/>
          <w:szCs w:val="22"/>
        </w:rPr>
        <w:t>,</w:t>
      </w:r>
      <w:r w:rsidRPr="00464780">
        <w:rPr>
          <w:rFonts w:cs="Times New Roman"/>
          <w:b/>
          <w:bCs/>
          <w:caps/>
          <w:color w:val="000000" w:themeColor="text1"/>
          <w:sz w:val="22"/>
          <w:szCs w:val="22"/>
        </w:rPr>
        <w:t xml:space="preserve"> </w:t>
      </w:r>
      <w:r w:rsidR="00D26284" w:rsidRPr="00464780">
        <w:rPr>
          <w:rFonts w:cs="Times New Roman"/>
          <w:color w:val="000000" w:themeColor="text1"/>
          <w:sz w:val="22"/>
          <w:szCs w:val="22"/>
        </w:rPr>
        <w:t>byl jed</w:t>
      </w:r>
      <w:r w:rsidR="00304D7D" w:rsidRPr="00464780">
        <w:rPr>
          <w:rFonts w:cs="Times New Roman"/>
          <w:color w:val="000000" w:themeColor="text1"/>
          <w:sz w:val="22"/>
          <w:szCs w:val="22"/>
        </w:rPr>
        <w:t>e</w:t>
      </w:r>
      <w:r w:rsidR="00D26284" w:rsidRPr="00464780">
        <w:rPr>
          <w:rFonts w:cs="Times New Roman"/>
          <w:color w:val="000000" w:themeColor="text1"/>
          <w:sz w:val="22"/>
          <w:szCs w:val="22"/>
        </w:rPr>
        <w:t xml:space="preserve">n z </w:t>
      </w:r>
      <w:r w:rsidR="00EA6971" w:rsidRPr="00464780">
        <w:rPr>
          <w:rFonts w:cs="Times New Roman"/>
          <w:color w:val="000000" w:themeColor="text1"/>
          <w:sz w:val="22"/>
          <w:szCs w:val="22"/>
        </w:rPr>
        <w:t>domácí</w:t>
      </w:r>
      <w:r w:rsidR="00D26284" w:rsidRPr="00464780">
        <w:rPr>
          <w:rFonts w:cs="Times New Roman"/>
          <w:color w:val="000000" w:themeColor="text1"/>
          <w:sz w:val="22"/>
          <w:szCs w:val="22"/>
        </w:rPr>
        <w:t>ch</w:t>
      </w:r>
      <w:r w:rsidR="00EA6971" w:rsidRPr="00464780">
        <w:rPr>
          <w:rFonts w:cs="Times New Roman"/>
          <w:color w:val="000000" w:themeColor="text1"/>
          <w:sz w:val="22"/>
          <w:szCs w:val="22"/>
        </w:rPr>
        <w:t xml:space="preserve"> </w:t>
      </w:r>
      <w:r w:rsidR="00304D7D" w:rsidRPr="00464780">
        <w:rPr>
          <w:rFonts w:cs="Times New Roman"/>
          <w:color w:val="000000" w:themeColor="text1"/>
          <w:sz w:val="22"/>
          <w:szCs w:val="22"/>
        </w:rPr>
        <w:t>týmů</w:t>
      </w:r>
      <w:r w:rsidR="00EA6971" w:rsidRPr="00464780">
        <w:rPr>
          <w:rFonts w:cs="Times New Roman"/>
          <w:color w:val="000000" w:themeColor="text1"/>
          <w:sz w:val="22"/>
          <w:szCs w:val="22"/>
        </w:rPr>
        <w:t xml:space="preserve"> - </w:t>
      </w:r>
      <w:r w:rsidR="00EA6971"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SOU </w:t>
      </w:r>
      <w:r w:rsidR="00304D7D" w:rsidRPr="00464780">
        <w:rPr>
          <w:rFonts w:cs="Times New Roman"/>
          <w:b/>
          <w:bCs/>
          <w:color w:val="000000" w:themeColor="text1"/>
          <w:sz w:val="22"/>
          <w:szCs w:val="22"/>
        </w:rPr>
        <w:t>a</w:t>
      </w:r>
      <w:r w:rsidR="00EA6971"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SOŠ SČMSD Znojmo, Přímětická</w:t>
      </w:r>
      <w:r w:rsidR="00EA6971" w:rsidRPr="00464780">
        <w:rPr>
          <w:rFonts w:cs="Times New Roman"/>
          <w:color w:val="000000" w:themeColor="text1"/>
          <w:sz w:val="22"/>
          <w:szCs w:val="22"/>
        </w:rPr>
        <w:t>. Na jednom talíři naservíroval</w:t>
      </w:r>
      <w:r w:rsidR="004335BA" w:rsidRPr="00464780">
        <w:rPr>
          <w:rFonts w:cs="Times New Roman"/>
          <w:color w:val="000000" w:themeColor="text1"/>
          <w:sz w:val="22"/>
          <w:szCs w:val="22"/>
        </w:rPr>
        <w:t>i</w:t>
      </w:r>
      <w:r w:rsidR="00EA6971" w:rsidRPr="00464780">
        <w:rPr>
          <w:rFonts w:cs="Times New Roman"/>
          <w:color w:val="000000" w:themeColor="text1"/>
          <w:sz w:val="22"/>
          <w:szCs w:val="22"/>
        </w:rPr>
        <w:t xml:space="preserve"> porotě znojemskou pečeni v tradičním a moderním pojetí.</w:t>
      </w:r>
      <w:r w:rsidR="00AD2DE9" w:rsidRPr="00464780">
        <w:rPr>
          <w:rFonts w:cs="Times New Roman"/>
          <w:color w:val="000000" w:themeColor="text1"/>
          <w:sz w:val="22"/>
          <w:szCs w:val="22"/>
        </w:rPr>
        <w:t xml:space="preserve"> Druh</w:t>
      </w:r>
      <w:r w:rsidR="004335BA" w:rsidRPr="00464780">
        <w:rPr>
          <w:rFonts w:cs="Times New Roman"/>
          <w:color w:val="000000" w:themeColor="text1"/>
          <w:sz w:val="22"/>
          <w:szCs w:val="22"/>
        </w:rPr>
        <w:t>ý</w:t>
      </w:r>
      <w:r w:rsidR="00AD2DE9" w:rsidRPr="00464780">
        <w:rPr>
          <w:rFonts w:cs="Times New Roman"/>
          <w:color w:val="000000" w:themeColor="text1"/>
          <w:sz w:val="22"/>
          <w:szCs w:val="22"/>
        </w:rPr>
        <w:t xml:space="preserve"> se umístil</w:t>
      </w:r>
      <w:r w:rsidR="004335BA" w:rsidRPr="00464780">
        <w:rPr>
          <w:rFonts w:cs="Times New Roman"/>
          <w:color w:val="000000" w:themeColor="text1"/>
          <w:sz w:val="22"/>
          <w:szCs w:val="22"/>
        </w:rPr>
        <w:t xml:space="preserve"> tým ze</w:t>
      </w:r>
      <w:r w:rsidR="00AD2DE9" w:rsidRPr="00464780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AD2DE9" w:rsidRPr="00464780">
        <w:rPr>
          <w:rFonts w:cs="Times New Roman"/>
          <w:color w:val="000000" w:themeColor="text1"/>
          <w:sz w:val="22"/>
          <w:szCs w:val="22"/>
        </w:rPr>
        <w:t>S</w:t>
      </w:r>
      <w:r w:rsidR="00432D6F" w:rsidRPr="00464780">
        <w:rPr>
          <w:rFonts w:cs="Times New Roman"/>
          <w:color w:val="000000" w:themeColor="text1"/>
          <w:sz w:val="22"/>
          <w:szCs w:val="22"/>
        </w:rPr>
        <w:t>Š</w:t>
      </w:r>
      <w:r w:rsidR="00AD2DE9" w:rsidRPr="00464780">
        <w:rPr>
          <w:rFonts w:cs="Times New Roman"/>
          <w:color w:val="000000" w:themeColor="text1"/>
          <w:sz w:val="22"/>
          <w:szCs w:val="22"/>
        </w:rPr>
        <w:t>HaG</w:t>
      </w:r>
      <w:proofErr w:type="spellEnd"/>
      <w:r w:rsidR="00AD2DE9" w:rsidRPr="00464780">
        <w:rPr>
          <w:rFonts w:cs="Times New Roman"/>
          <w:color w:val="000000" w:themeColor="text1"/>
          <w:sz w:val="22"/>
          <w:szCs w:val="22"/>
        </w:rPr>
        <w:t xml:space="preserve"> Praha – Klánovice a třetí </w:t>
      </w:r>
      <w:r w:rsidR="00432D6F" w:rsidRPr="00464780">
        <w:rPr>
          <w:rFonts w:cs="Times New Roman"/>
          <w:color w:val="000000" w:themeColor="text1"/>
          <w:sz w:val="22"/>
          <w:szCs w:val="22"/>
        </w:rPr>
        <w:t xml:space="preserve">byl tým </w:t>
      </w:r>
      <w:r w:rsidR="00AD2DE9" w:rsidRPr="00464780">
        <w:rPr>
          <w:rFonts w:cs="Times New Roman"/>
          <w:color w:val="000000" w:themeColor="text1"/>
          <w:sz w:val="22"/>
          <w:szCs w:val="22"/>
        </w:rPr>
        <w:t xml:space="preserve">SOŠ a SOU Znojmo, </w:t>
      </w:r>
      <w:r w:rsidR="00432D6F" w:rsidRPr="00464780">
        <w:rPr>
          <w:rFonts w:cs="Times New Roman"/>
          <w:color w:val="000000" w:themeColor="text1"/>
          <w:sz w:val="22"/>
          <w:szCs w:val="22"/>
        </w:rPr>
        <w:t>Dvořákova</w:t>
      </w:r>
      <w:r w:rsidR="00AD2DE9" w:rsidRPr="00464780">
        <w:rPr>
          <w:rFonts w:cs="Times New Roman"/>
          <w:color w:val="000000" w:themeColor="text1"/>
          <w:sz w:val="22"/>
          <w:szCs w:val="22"/>
        </w:rPr>
        <w:t>.</w:t>
      </w:r>
      <w:r w:rsidR="00373A1D" w:rsidRPr="00464780">
        <w:rPr>
          <w:rFonts w:cs="Times New Roman"/>
          <w:color w:val="000000" w:themeColor="text1"/>
          <w:sz w:val="22"/>
          <w:szCs w:val="22"/>
        </w:rPr>
        <w:t xml:space="preserve"> V letos prvním ročníku soutěže </w:t>
      </w:r>
      <w:r w:rsidRPr="00464780">
        <w:rPr>
          <w:rFonts w:cs="Times New Roman"/>
          <w:b/>
          <w:bCs/>
          <w:caps/>
          <w:color w:val="000000" w:themeColor="text1"/>
          <w:sz w:val="22"/>
          <w:szCs w:val="22"/>
        </w:rPr>
        <w:t>KLASA Okurkový salát 2015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</w:t>
      </w:r>
      <w:r w:rsidR="00AD2DE9" w:rsidRPr="00464780">
        <w:rPr>
          <w:rFonts w:cs="Times New Roman"/>
          <w:color w:val="000000" w:themeColor="text1"/>
          <w:sz w:val="22"/>
          <w:szCs w:val="22"/>
        </w:rPr>
        <w:t>získal první místo tým z </w:t>
      </w:r>
      <w:r w:rsidR="00AD2DE9" w:rsidRPr="00464780">
        <w:rPr>
          <w:rFonts w:cs="Times New Roman"/>
          <w:b/>
          <w:color w:val="000000" w:themeColor="text1"/>
          <w:sz w:val="22"/>
          <w:szCs w:val="22"/>
        </w:rPr>
        <w:t>HŠ, OA a SPŠ</w:t>
      </w:r>
      <w:r w:rsidR="00432D6F" w:rsidRPr="00464780">
        <w:rPr>
          <w:rFonts w:cs="Times New Roman"/>
          <w:b/>
          <w:color w:val="000000" w:themeColor="text1"/>
          <w:sz w:val="22"/>
          <w:szCs w:val="22"/>
        </w:rPr>
        <w:t xml:space="preserve"> Teplice</w:t>
      </w:r>
      <w:r w:rsidR="00432D6F" w:rsidRPr="00464780">
        <w:rPr>
          <w:rFonts w:cs="Times New Roman"/>
          <w:color w:val="000000" w:themeColor="text1"/>
          <w:sz w:val="22"/>
          <w:szCs w:val="22"/>
        </w:rPr>
        <w:t xml:space="preserve">, druhé místo </w:t>
      </w:r>
      <w:r w:rsidR="004335BA" w:rsidRPr="00464780">
        <w:rPr>
          <w:rFonts w:cs="Times New Roman"/>
          <w:color w:val="000000" w:themeColor="text1"/>
          <w:sz w:val="22"/>
          <w:szCs w:val="22"/>
        </w:rPr>
        <w:t xml:space="preserve">tým ze </w:t>
      </w:r>
      <w:r w:rsidR="00432D6F" w:rsidRPr="00464780">
        <w:rPr>
          <w:rFonts w:cs="Times New Roman"/>
          <w:color w:val="000000" w:themeColor="text1"/>
          <w:sz w:val="22"/>
          <w:szCs w:val="22"/>
        </w:rPr>
        <w:t xml:space="preserve">SŠDOS z Moravského Krumlova a třetí </w:t>
      </w:r>
      <w:r w:rsidRPr="00464780">
        <w:rPr>
          <w:rFonts w:cs="Times New Roman"/>
          <w:color w:val="000000" w:themeColor="text1"/>
          <w:sz w:val="22"/>
          <w:szCs w:val="22"/>
        </w:rPr>
        <w:t>byl</w:t>
      </w:r>
      <w:r w:rsidR="00304D7D" w:rsidRPr="00464780">
        <w:rPr>
          <w:rFonts w:cs="Times New Roman"/>
          <w:color w:val="000000" w:themeColor="text1"/>
          <w:sz w:val="22"/>
          <w:szCs w:val="22"/>
        </w:rPr>
        <w:t xml:space="preserve"> opět tým,</w:t>
      </w:r>
      <w:r w:rsidR="00432D6F" w:rsidRPr="00464780">
        <w:rPr>
          <w:rFonts w:cs="Times New Roman"/>
          <w:color w:val="000000" w:themeColor="text1"/>
          <w:sz w:val="22"/>
          <w:szCs w:val="22"/>
        </w:rPr>
        <w:t xml:space="preserve"> </w:t>
      </w:r>
      <w:r w:rsidR="00432D6F" w:rsidRPr="00464780">
        <w:rPr>
          <w:rFonts w:cs="Times New Roman"/>
          <w:bCs/>
          <w:color w:val="000000" w:themeColor="text1"/>
          <w:sz w:val="22"/>
          <w:szCs w:val="22"/>
        </w:rPr>
        <w:t xml:space="preserve">SOU </w:t>
      </w:r>
      <w:r w:rsidR="00304D7D" w:rsidRPr="00464780">
        <w:rPr>
          <w:rFonts w:cs="Times New Roman"/>
          <w:bCs/>
          <w:color w:val="000000" w:themeColor="text1"/>
          <w:sz w:val="22"/>
          <w:szCs w:val="22"/>
        </w:rPr>
        <w:t>a</w:t>
      </w:r>
      <w:r w:rsidR="00432D6F" w:rsidRPr="00464780">
        <w:rPr>
          <w:rFonts w:cs="Times New Roman"/>
          <w:bCs/>
          <w:color w:val="000000" w:themeColor="text1"/>
          <w:sz w:val="22"/>
          <w:szCs w:val="22"/>
        </w:rPr>
        <w:t xml:space="preserve"> SOŠ SČMSD Znojmo, Přímětická</w:t>
      </w:r>
      <w:r w:rsidR="00432D6F" w:rsidRPr="00464780">
        <w:rPr>
          <w:rFonts w:cs="Times New Roman"/>
          <w:color w:val="000000" w:themeColor="text1"/>
          <w:sz w:val="22"/>
          <w:szCs w:val="22"/>
        </w:rPr>
        <w:t>.</w:t>
      </w:r>
    </w:p>
    <w:p w:rsidR="00F907AC" w:rsidRPr="00464780" w:rsidRDefault="00F907AC">
      <w:pPr>
        <w:pStyle w:val="Text"/>
        <w:rPr>
          <w:rFonts w:ascii="Times New Roman" w:eastAsia="Trebuchet MS" w:hAnsi="Times New Roman" w:cs="Times New Roman"/>
          <w:color w:val="000000" w:themeColor="text1"/>
        </w:rPr>
      </w:pPr>
    </w:p>
    <w:p w:rsidR="00F907AC" w:rsidRPr="00464780" w:rsidRDefault="00BD0E32">
      <w:pPr>
        <w:pStyle w:val="Text"/>
        <w:rPr>
          <w:rFonts w:ascii="Times New Roman" w:eastAsia="Trebuchet MS" w:hAnsi="Times New Roman" w:cs="Times New Roman"/>
          <w:color w:val="000000" w:themeColor="text1"/>
        </w:rPr>
      </w:pPr>
      <w:r w:rsidRPr="00464780">
        <w:rPr>
          <w:rFonts w:ascii="Times New Roman" w:hAnsi="Times New Roman" w:cs="Times New Roman"/>
          <w:color w:val="000000" w:themeColor="text1"/>
        </w:rPr>
        <w:t xml:space="preserve">Vedle motivace vyhrát, měly soutěžní školní týmy ještě jinou podporu. Spolu s nimi vařil oblíbené české jídlo host festivalu z Francie, kuchař </w:t>
      </w:r>
      <w:proofErr w:type="spellStart"/>
      <w:r w:rsidRPr="00464780">
        <w:rPr>
          <w:rFonts w:ascii="Times New Roman" w:hAnsi="Times New Roman" w:cs="Times New Roman"/>
          <w:color w:val="000000" w:themeColor="text1"/>
        </w:rPr>
        <w:t>Franck</w:t>
      </w:r>
      <w:proofErr w:type="spellEnd"/>
      <w:r w:rsidRPr="004647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4780">
        <w:rPr>
          <w:rFonts w:ascii="Times New Roman" w:hAnsi="Times New Roman" w:cs="Times New Roman"/>
          <w:color w:val="000000" w:themeColor="text1"/>
        </w:rPr>
        <w:t>Sucillon</w:t>
      </w:r>
      <w:proofErr w:type="spellEnd"/>
      <w:r w:rsidRPr="00464780">
        <w:rPr>
          <w:rFonts w:ascii="Times New Roman" w:hAnsi="Times New Roman" w:cs="Times New Roman"/>
          <w:color w:val="000000" w:themeColor="text1"/>
        </w:rPr>
        <w:t>. Představil vlastní pojetí tradičního receptu a mladým kuchařům prozradil pár ověřených "fíglů".</w:t>
      </w:r>
    </w:p>
    <w:p w:rsidR="00F907AC" w:rsidRPr="00464780" w:rsidRDefault="00F907AC">
      <w:pPr>
        <w:pStyle w:val="Text"/>
        <w:rPr>
          <w:rFonts w:ascii="Times New Roman" w:eastAsia="Trebuchet MS" w:hAnsi="Times New Roman" w:cs="Times New Roman"/>
          <w:color w:val="000000" w:themeColor="text1"/>
        </w:rPr>
      </w:pPr>
    </w:p>
    <w:p w:rsidR="00F907AC" w:rsidRPr="00464780" w:rsidRDefault="00BD0E32">
      <w:pPr>
        <w:pStyle w:val="Text"/>
        <w:rPr>
          <w:rFonts w:ascii="Times New Roman" w:eastAsia="Trebuchet MS" w:hAnsi="Times New Roman" w:cs="Times New Roman"/>
          <w:color w:val="000000" w:themeColor="text1"/>
        </w:rPr>
      </w:pPr>
      <w:r w:rsidRPr="00464780">
        <w:rPr>
          <w:rFonts w:ascii="Times New Roman" w:hAnsi="Times New Roman" w:cs="Times New Roman"/>
          <w:color w:val="000000" w:themeColor="text1"/>
        </w:rPr>
        <w:t xml:space="preserve">Ve stejné době, kdy středoškoláci teprve dokončovali svou práci a předstupovali před porotu, nejlepší předškoláci a nejmenší školáci dávno "dovařili" a na vernisáži soutěže </w:t>
      </w:r>
      <w:r w:rsidRPr="00464780">
        <w:rPr>
          <w:rFonts w:ascii="Times New Roman" w:hAnsi="Times New Roman" w:cs="Times New Roman"/>
          <w:b/>
          <w:bCs/>
          <w:caps/>
          <w:color w:val="000000" w:themeColor="text1"/>
        </w:rPr>
        <w:t xml:space="preserve">Plný talíř malování </w:t>
      </w:r>
      <w:r w:rsidRPr="00464780">
        <w:rPr>
          <w:rFonts w:ascii="Times New Roman" w:hAnsi="Times New Roman" w:cs="Times New Roman"/>
          <w:color w:val="000000" w:themeColor="text1"/>
        </w:rPr>
        <w:t>přebírali diplomy. Ocenění si odneslo celkem jedenáct dětí.</w:t>
      </w:r>
    </w:p>
    <w:p w:rsidR="00F907AC" w:rsidRPr="00464780" w:rsidRDefault="00F907AC">
      <w:pPr>
        <w:pStyle w:val="Text"/>
        <w:rPr>
          <w:rFonts w:ascii="Times New Roman" w:eastAsia="Trebuchet MS" w:hAnsi="Times New Roman" w:cs="Times New Roman"/>
          <w:color w:val="000000" w:themeColor="text1"/>
        </w:rPr>
      </w:pPr>
    </w:p>
    <w:p w:rsidR="00F907AC" w:rsidRPr="00464780" w:rsidRDefault="00BD0E32">
      <w:pPr>
        <w:pStyle w:val="Text"/>
        <w:rPr>
          <w:rFonts w:ascii="Times New Roman" w:eastAsia="Trebuchet MS" w:hAnsi="Times New Roman" w:cs="Times New Roman"/>
          <w:color w:val="000000" w:themeColor="text1"/>
        </w:rPr>
      </w:pPr>
      <w:r w:rsidRPr="00464780">
        <w:rPr>
          <w:rFonts w:ascii="Times New Roman" w:hAnsi="Times New Roman" w:cs="Times New Roman"/>
          <w:color w:val="000000" w:themeColor="text1"/>
        </w:rPr>
        <w:t xml:space="preserve">Na konci prvního dne festivalu se večer </w:t>
      </w:r>
      <w:r w:rsidR="00304D7D" w:rsidRPr="00464780">
        <w:rPr>
          <w:rFonts w:ascii="Times New Roman" w:hAnsi="Times New Roman" w:cs="Times New Roman"/>
          <w:color w:val="000000" w:themeColor="text1"/>
        </w:rPr>
        <w:t xml:space="preserve">při slavnostním zahájení festivalu v Kině SVĚT, </w:t>
      </w:r>
      <w:r w:rsidRPr="00464780">
        <w:rPr>
          <w:rFonts w:ascii="Times New Roman" w:hAnsi="Times New Roman" w:cs="Times New Roman"/>
          <w:color w:val="000000" w:themeColor="text1"/>
        </w:rPr>
        <w:t xml:space="preserve">dekorovalo ještě jednou. Vyhlašovala se nejlepší piva ze soutěže </w:t>
      </w:r>
      <w:r w:rsidRPr="00464780">
        <w:rPr>
          <w:rFonts w:ascii="Times New Roman" w:hAnsi="Times New Roman" w:cs="Times New Roman"/>
          <w:b/>
          <w:bCs/>
          <w:color w:val="000000" w:themeColor="text1"/>
        </w:rPr>
        <w:t xml:space="preserve">CEREVISIA SPECIALIS - PIVNÍ SPECIÁL ROKU 2015. </w:t>
      </w:r>
      <w:r w:rsidRPr="00464780">
        <w:rPr>
          <w:rFonts w:ascii="Times New Roman" w:hAnsi="Times New Roman" w:cs="Times New Roman"/>
          <w:color w:val="000000" w:themeColor="text1"/>
        </w:rPr>
        <w:t xml:space="preserve">Do šestého ročníku soutěže se přihlásil rekordní počet čtrnácti pivovarů s celkem pětatřiceti vzorky piv. Přihlášená piva degustovala a hodnotila dvacetičlenná komise, rozdělená na dvě subkomise, První byla složena z členů degustační komise Výzkumného ústavu pivovarského a </w:t>
      </w:r>
      <w:r w:rsidR="00304D7D" w:rsidRPr="00464780">
        <w:rPr>
          <w:rFonts w:ascii="Times New Roman" w:hAnsi="Times New Roman" w:cs="Times New Roman"/>
          <w:color w:val="000000" w:themeColor="text1"/>
        </w:rPr>
        <w:t xml:space="preserve">sladařského, </w:t>
      </w:r>
      <w:r w:rsidRPr="00464780">
        <w:rPr>
          <w:rFonts w:ascii="Times New Roman" w:hAnsi="Times New Roman" w:cs="Times New Roman"/>
          <w:color w:val="000000" w:themeColor="text1"/>
        </w:rPr>
        <w:t>nezávislých odborníků z VŠCHT Praha a Zemědělské univerzity v Praze. Druhý panel tvořil</w:t>
      </w:r>
      <w:r w:rsidR="00304D7D" w:rsidRPr="00464780">
        <w:rPr>
          <w:rFonts w:ascii="Times New Roman" w:hAnsi="Times New Roman" w:cs="Times New Roman"/>
          <w:color w:val="000000" w:themeColor="text1"/>
        </w:rPr>
        <w:t>i</w:t>
      </w:r>
      <w:r w:rsidRPr="00464780">
        <w:rPr>
          <w:rFonts w:ascii="Times New Roman" w:hAnsi="Times New Roman" w:cs="Times New Roman"/>
          <w:color w:val="000000" w:themeColor="text1"/>
        </w:rPr>
        <w:t xml:space="preserve"> neprofesionálové, významné osobnosti, které pivo a pivovarskou problematiku dobře znají. </w:t>
      </w:r>
    </w:p>
    <w:p w:rsidR="00F907AC" w:rsidRPr="00464780" w:rsidRDefault="00F907AC">
      <w:pPr>
        <w:pStyle w:val="Text"/>
        <w:rPr>
          <w:rFonts w:ascii="Times New Roman" w:eastAsia="Trebuchet MS" w:hAnsi="Times New Roman" w:cs="Times New Roman"/>
          <w:color w:val="000000" w:themeColor="text1"/>
        </w:rPr>
      </w:pP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 xml:space="preserve">Mezi světlými pivy zvítězil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>Telčský Zachariáš 14 % z Pivovaru Jihlava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. Loňské prvenství v kategorii tmavých a polotmavých piv obhájilo pivo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Herold Czech Black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Lager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vyrobené v Pivovaru Herold Březnice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. V nejpočetněji obeslané kategorii neobvyklých piv si pomyslnou “zlatou” odneslo pivo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>Primátor, uvařené ve stejnojmenném pivovaru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. 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 xml:space="preserve">Druhý festivalový den pokračovalo v kině Svět veřejné promítání a poslech televizních a rozhlasových pořadů a reklamních spotů, které byly v neveřejném předkole vybrány ze všech přihlášených děl. </w:t>
      </w:r>
      <w:r w:rsidR="00304D7D" w:rsidRPr="00464780">
        <w:rPr>
          <w:rFonts w:cs="Times New Roman"/>
          <w:color w:val="000000" w:themeColor="text1"/>
          <w:sz w:val="22"/>
          <w:szCs w:val="22"/>
        </w:rPr>
        <w:t>Samostatně je finálově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sledovaly a hodnotily poroty všech tří sekcí. 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 xml:space="preserve">Doprovodnému programu dominovala </w:t>
      </w:r>
      <w:r w:rsidRPr="00464780">
        <w:rPr>
          <w:rFonts w:cs="Times New Roman"/>
          <w:b/>
          <w:bCs/>
          <w:caps/>
          <w:color w:val="000000" w:themeColor="text1"/>
          <w:sz w:val="22"/>
          <w:szCs w:val="22"/>
        </w:rPr>
        <w:t>Gastroshow KLASA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v hotelu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Prestige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. Po mládí přišla na řadu zkušenost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v podání Jaroslava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Sapíka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a Pavla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Sapíka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, skvělých kuchařů, kteří představují již sedmou a osmou generaci v tomto oboru. Připravili a stovce pozvaných hostů předložili menu, které sestavili a uvařili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společně s francouzským hostem festivalu Franckem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Sucillonem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. Menu bylo typicky podzimní. Předkládala se Králičí paštika s pistáciemi, černé jeřabiny a podzimní salát; Kapří francouzské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velouté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 s krutony; Vepřová panenka s tymiánem, houbové rizoto,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konfitovaná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 šalotka a česnek, zelené fazolky; Jablečný dortík s vinnou redukcí. Jako překvapení p</w:t>
      </w:r>
      <w:r w:rsidR="00582878" w:rsidRPr="00464780">
        <w:rPr>
          <w:rFonts w:cs="Times New Roman"/>
          <w:color w:val="000000" w:themeColor="text1"/>
          <w:sz w:val="22"/>
          <w:szCs w:val="22"/>
        </w:rPr>
        <w:t xml:space="preserve">řipravil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Franck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Sucillon</w:t>
      </w:r>
      <w:proofErr w:type="spellEnd"/>
      <w:r w:rsidR="00582878" w:rsidRPr="00464780">
        <w:rPr>
          <w:rFonts w:cs="Times New Roman"/>
          <w:color w:val="000000" w:themeColor="text1"/>
          <w:sz w:val="22"/>
          <w:szCs w:val="22"/>
        </w:rPr>
        <w:t xml:space="preserve"> pro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přítomné gurmány</w:t>
      </w:r>
      <w:r w:rsidR="00582878" w:rsidRPr="00464780">
        <w:rPr>
          <w:rFonts w:cs="Times New Roman"/>
          <w:color w:val="000000" w:themeColor="text1"/>
          <w:sz w:val="22"/>
          <w:szCs w:val="22"/>
        </w:rPr>
        <w:t>,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žabí stehýnka.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 xml:space="preserve">Večer došlo na “vyměňování receptů”. Tedy ne doslova. Již potřetí se na festivalu Znojemský hrozen vyhlašovaly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>nejlepší kuchařské knihy a gastronomické časopisy</w:t>
      </w:r>
      <w:r w:rsidRPr="00464780">
        <w:rPr>
          <w:rFonts w:cs="Times New Roman"/>
          <w:color w:val="000000" w:themeColor="text1"/>
          <w:sz w:val="22"/>
          <w:szCs w:val="22"/>
        </w:rPr>
        <w:t>. Jak prozradil</w:t>
      </w:r>
      <w:r w:rsidR="00582878" w:rsidRPr="00464780">
        <w:rPr>
          <w:rFonts w:cs="Times New Roman"/>
          <w:color w:val="000000" w:themeColor="text1"/>
          <w:sz w:val="22"/>
          <w:szCs w:val="22"/>
        </w:rPr>
        <w:t>,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guru soutěže</w:t>
      </w:r>
      <w:r w:rsidR="00582878" w:rsidRPr="00464780">
        <w:rPr>
          <w:rFonts w:cs="Times New Roman"/>
          <w:color w:val="000000" w:themeColor="text1"/>
          <w:sz w:val="22"/>
          <w:szCs w:val="22"/>
        </w:rPr>
        <w:t xml:space="preserve"> </w:t>
      </w:r>
      <w:r w:rsidRPr="00464780">
        <w:rPr>
          <w:rFonts w:cs="Times New Roman"/>
          <w:color w:val="000000" w:themeColor="text1"/>
          <w:sz w:val="22"/>
          <w:szCs w:val="22"/>
        </w:rPr>
        <w:t>Václav</w:t>
      </w:r>
      <w:r w:rsidR="00582878" w:rsidRPr="00464780">
        <w:rPr>
          <w:rFonts w:cs="Times New Roman"/>
          <w:color w:val="000000" w:themeColor="text1"/>
          <w:sz w:val="22"/>
          <w:szCs w:val="22"/>
        </w:rPr>
        <w:t xml:space="preserve"> </w:t>
      </w:r>
      <w:r w:rsidRPr="00464780">
        <w:rPr>
          <w:rFonts w:cs="Times New Roman"/>
          <w:color w:val="000000" w:themeColor="text1"/>
          <w:sz w:val="22"/>
          <w:szCs w:val="22"/>
        </w:rPr>
        <w:lastRenderedPageBreak/>
        <w:t>Malovický, soutěžilo dvanáct časopisů a jedenadvacet kuchařských knih.</w:t>
      </w:r>
      <w:r w:rsidRPr="00464780">
        <w:rPr>
          <w:rFonts w:cs="Times New Roman"/>
          <w:i/>
          <w:iCs/>
          <w:color w:val="000000" w:themeColor="text1"/>
          <w:sz w:val="22"/>
          <w:szCs w:val="22"/>
        </w:rPr>
        <w:t xml:space="preserve"> </w:t>
      </w:r>
      <w:r w:rsidRPr="00464780">
        <w:rPr>
          <w:rFonts w:cs="Times New Roman"/>
          <w:color w:val="000000" w:themeColor="text1"/>
          <w:sz w:val="22"/>
          <w:szCs w:val="22"/>
        </w:rPr>
        <w:t>Soutěž byla podle jeho slov do posledního momentu napínavá. Knižní porota, stejně jako v 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lońském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 roce, pokračovala v záměru maximální objektivity hodnocení, a aby se vyloučilo vzájemné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ovlivńování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  porotců, rozhodla se letos hodnotit knihy vždy individuálně, bez znalosti,</w:t>
      </w:r>
      <w:r w:rsidR="00582878" w:rsidRPr="00464780">
        <w:rPr>
          <w:rFonts w:cs="Times New Roman"/>
          <w:color w:val="000000" w:themeColor="text1"/>
          <w:sz w:val="22"/>
          <w:szCs w:val="22"/>
        </w:rPr>
        <w:t xml:space="preserve"> 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jak který porotce hodnotil. Výsledek byl tedy </w:t>
      </w:r>
      <w:proofErr w:type="gramStart"/>
      <w:r w:rsidRPr="00464780">
        <w:rPr>
          <w:rFonts w:cs="Times New Roman"/>
          <w:color w:val="000000" w:themeColor="text1"/>
          <w:sz w:val="22"/>
          <w:szCs w:val="22"/>
        </w:rPr>
        <w:t>znám ,až</w:t>
      </w:r>
      <w:proofErr w:type="gramEnd"/>
      <w:r w:rsidRPr="00464780">
        <w:rPr>
          <w:rFonts w:cs="Times New Roman"/>
          <w:color w:val="000000" w:themeColor="text1"/>
          <w:sz w:val="22"/>
          <w:szCs w:val="22"/>
        </w:rPr>
        <w:t xml:space="preserve"> po zpracování posledního hodnocení. Stejně pracovala i druhá porota, a tak o pořadí nejlepších gastronomických časopisů nakonec rozhodl poslední hlas jediné francouzské porotkyně. A jak to dopadlo? </w:t>
      </w: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 xml:space="preserve">Vítězem soutěže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>Kuchařská kniha 2015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se stala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Kuchařka první republiky od autorek Jitky Rákosníkové a Evy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Všetíčkové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 z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nakladateství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 Smart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Press</w:t>
      </w:r>
      <w:proofErr w:type="spellEnd"/>
      <w:r w:rsidR="00582878" w:rsidRPr="00464780">
        <w:rPr>
          <w:rFonts w:cs="Times New Roman"/>
          <w:color w:val="000000" w:themeColor="text1"/>
          <w:sz w:val="22"/>
          <w:szCs w:val="22"/>
        </w:rPr>
        <w:t xml:space="preserve">, cenu jim předával Ing. Vlastimil </w:t>
      </w:r>
      <w:proofErr w:type="spellStart"/>
      <w:r w:rsidR="00582878" w:rsidRPr="00464780">
        <w:rPr>
          <w:rFonts w:cs="Times New Roman"/>
          <w:color w:val="000000" w:themeColor="text1"/>
          <w:sz w:val="22"/>
          <w:szCs w:val="22"/>
        </w:rPr>
        <w:t>Gabrhel</w:t>
      </w:r>
      <w:proofErr w:type="spellEnd"/>
      <w:r w:rsidR="00582878" w:rsidRPr="00464780">
        <w:rPr>
          <w:rFonts w:cs="Times New Roman"/>
          <w:color w:val="000000" w:themeColor="text1"/>
          <w:sz w:val="22"/>
          <w:szCs w:val="22"/>
        </w:rPr>
        <w:t>, starosta Města Znojma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. Jako nejlepší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Gastročasopis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2015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byla vyhlášena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Gastro&amp;Hotel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profi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revue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vydavatelství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Cortina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 Park. 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>Třetí, závěrečný den festivalu patřil v doprovodném programu hostitelskému regionu a typickému místnímu produktu, vínu. Většina účastníků využila pozvání nasednout do festivalového vlaku a podívat se ze Znojma do Valtic</w:t>
      </w:r>
      <w:r w:rsidR="00582878" w:rsidRPr="00464780">
        <w:rPr>
          <w:rFonts w:cs="Times New Roman"/>
          <w:color w:val="000000" w:themeColor="text1"/>
          <w:sz w:val="22"/>
          <w:szCs w:val="22"/>
        </w:rPr>
        <w:t>, do Národního salónu vín ČR</w:t>
      </w:r>
      <w:r w:rsidRPr="00464780">
        <w:rPr>
          <w:rFonts w:cs="Times New Roman"/>
          <w:color w:val="000000" w:themeColor="text1"/>
          <w:sz w:val="22"/>
          <w:szCs w:val="22"/>
        </w:rPr>
        <w:t>. Mezi</w:t>
      </w:r>
      <w:r w:rsidR="00582878" w:rsidRPr="00464780">
        <w:rPr>
          <w:rFonts w:cs="Times New Roman"/>
          <w:color w:val="000000" w:themeColor="text1"/>
          <w:sz w:val="22"/>
          <w:szCs w:val="22"/>
        </w:rPr>
        <w:t xml:space="preserve"> 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tím probíhaly v kině Svět poslední projekce a v krásném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Městkém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 divadle Znojmo se chystal závěrečný slavnostní večer. První, kdo večer vstoupil do divadla, nebyli diváci, ale tak, jak to má být, herci. A mezi nimi “pan herec”. Ale pěkně po pořádku. 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b/>
          <w:bCs/>
          <w:color w:val="000000" w:themeColor="text1"/>
          <w:sz w:val="22"/>
          <w:szCs w:val="22"/>
        </w:rPr>
      </w:pPr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V reklamní sekci 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ocenila porota vedená Jitkou Vysekalovou Zlatým hroznem spot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Jan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Becher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- Havana Club. 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 xml:space="preserve">Zlatý hrozen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>mezi rozhlasovými pořady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získal pořad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>Okouzlení slovem autorů Luďka Munzara a Františka Novotného.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A právě tady vystoupil na pódium </w:t>
      </w:r>
      <w:proofErr w:type="spellStart"/>
      <w:r w:rsidRPr="00464780">
        <w:rPr>
          <w:rFonts w:cs="Times New Roman"/>
          <w:color w:val="000000" w:themeColor="text1"/>
          <w:sz w:val="22"/>
          <w:szCs w:val="22"/>
        </w:rPr>
        <w:t>Městkého</w:t>
      </w:r>
      <w:proofErr w:type="spellEnd"/>
      <w:r w:rsidRPr="00464780">
        <w:rPr>
          <w:rFonts w:cs="Times New Roman"/>
          <w:color w:val="000000" w:themeColor="text1"/>
          <w:sz w:val="22"/>
          <w:szCs w:val="22"/>
        </w:rPr>
        <w:t xml:space="preserve"> divadla Znojmo již zmíněný “pan herec”.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>Cenu přijel z Prahy převzít osobně Luděk Munzar,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který se vyznal m</w:t>
      </w:r>
      <w:r w:rsidR="00582878" w:rsidRPr="00464780">
        <w:rPr>
          <w:rFonts w:cs="Times New Roman"/>
          <w:color w:val="000000" w:themeColor="text1"/>
          <w:sz w:val="22"/>
          <w:szCs w:val="22"/>
        </w:rPr>
        <w:t>i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mo jiné ze svého vřelého vztahu k rozhlasu. “Už jako mladý jsem měl na prvním místě rádio. Můj vztah k němu se datuje z dětství, kdy jsem si udělal rádio - krystalku. Od strýčka automechanika jsem si půjčil sluchátka, položil krystalku na talíř a všichni jsme poslouchali.” Bouřlivý potlesk pak vyvolalo jeho závěrečné vyznání rádiu: “Máte jenom hlas a srdíčko. Jaroslav Seifert napsal - Kdyby se dalo srdci říci: </w:t>
      </w:r>
      <w:proofErr w:type="gramStart"/>
      <w:r w:rsidRPr="00464780">
        <w:rPr>
          <w:rFonts w:cs="Times New Roman"/>
          <w:color w:val="000000" w:themeColor="text1"/>
          <w:sz w:val="22"/>
          <w:szCs w:val="22"/>
        </w:rPr>
        <w:t xml:space="preserve">nespěchej!/ </w:t>
      </w:r>
      <w:r w:rsidR="004335BA" w:rsidRPr="00464780">
        <w:rPr>
          <w:rFonts w:cs="Times New Roman"/>
          <w:color w:val="000000" w:themeColor="text1"/>
          <w:sz w:val="22"/>
          <w:szCs w:val="22"/>
        </w:rPr>
        <w:t>k</w:t>
      </w:r>
      <w:r w:rsidRPr="00464780">
        <w:rPr>
          <w:rFonts w:cs="Times New Roman"/>
          <w:color w:val="000000" w:themeColor="text1"/>
          <w:sz w:val="22"/>
          <w:szCs w:val="22"/>
        </w:rPr>
        <w:t>dybych</w:t>
      </w:r>
      <w:proofErr w:type="gramEnd"/>
      <w:r w:rsidRPr="00464780">
        <w:rPr>
          <w:rFonts w:cs="Times New Roman"/>
          <w:color w:val="000000" w:themeColor="text1"/>
          <w:sz w:val="22"/>
          <w:szCs w:val="22"/>
        </w:rPr>
        <w:t xml:space="preserve"> mu mohl přikázati: hoř!/ - tak hořím.”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 xml:space="preserve">Porota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>televizní sekce</w:t>
      </w:r>
      <w:r w:rsidR="004335BA" w:rsidRPr="00464780">
        <w:rPr>
          <w:rFonts w:cs="Times New Roman"/>
          <w:b/>
          <w:bCs/>
          <w:color w:val="000000" w:themeColor="text1"/>
          <w:sz w:val="22"/>
          <w:szCs w:val="22"/>
        </w:rPr>
        <w:t>,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udělila Zlatý hrozen</w:t>
      </w:r>
      <w:r w:rsidR="004335BA" w:rsidRPr="00464780">
        <w:rPr>
          <w:rFonts w:cs="Times New Roman"/>
          <w:color w:val="000000" w:themeColor="text1"/>
          <w:sz w:val="22"/>
          <w:szCs w:val="22"/>
        </w:rPr>
        <w:t>,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pořadu francouzské televize </w:t>
      </w:r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Globe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cooker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Cameroun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– Fred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Chesneau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z produkce Gedeon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Programmes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>Canal</w:t>
      </w:r>
      <w:proofErr w:type="spellEnd"/>
      <w:r w:rsidRPr="00464780">
        <w:rPr>
          <w:rFonts w:cs="Times New Roman"/>
          <w:b/>
          <w:bCs/>
          <w:color w:val="000000" w:themeColor="text1"/>
          <w:sz w:val="22"/>
          <w:szCs w:val="22"/>
        </w:rPr>
        <w:t xml:space="preserve"> +.</w:t>
      </w:r>
      <w:r w:rsidRPr="00464780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>Přehled všech oceněných najdete níže.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BD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  <w:r w:rsidRPr="00464780">
        <w:rPr>
          <w:rFonts w:cs="Times New Roman"/>
          <w:color w:val="000000" w:themeColor="text1"/>
          <w:sz w:val="22"/>
          <w:szCs w:val="22"/>
        </w:rPr>
        <w:t>Sedmnáctý ročník festivalu Znojemský hrozen skončil. Příští rok nás čeká “maturita”. Na shledanou za rok ve Znojmě na XVIII. ročníku</w:t>
      </w:r>
      <w:r w:rsidR="00582878" w:rsidRPr="00464780">
        <w:rPr>
          <w:rFonts w:cs="Times New Roman"/>
          <w:color w:val="000000" w:themeColor="text1"/>
          <w:sz w:val="22"/>
          <w:szCs w:val="22"/>
        </w:rPr>
        <w:t>, Znojemský hrozen 2016</w:t>
      </w:r>
      <w:r w:rsidRPr="00464780">
        <w:rPr>
          <w:rFonts w:cs="Times New Roman"/>
          <w:color w:val="000000" w:themeColor="text1"/>
          <w:sz w:val="22"/>
          <w:szCs w:val="22"/>
        </w:rPr>
        <w:t>.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aps/>
          <w:color w:val="000000" w:themeColor="text1"/>
          <w:u w:color="000000"/>
        </w:rPr>
        <w:t>výsledky Festivalu Znojemský hrozen 2015</w:t>
      </w:r>
    </w:p>
    <w:p w:rsidR="00F907AC" w:rsidRPr="00464780" w:rsidRDefault="00F907AC">
      <w:pPr>
        <w:pStyle w:val="Vchoz"/>
        <w:rPr>
          <w:rFonts w:ascii="Times New Roman" w:eastAsia="Trebuchet MS" w:hAnsi="Times New Roman" w:cs="Times New Roman"/>
          <w:b/>
          <w:bCs/>
          <w:color w:val="000000" w:themeColor="text1"/>
          <w:u w:color="000000"/>
        </w:rPr>
      </w:pP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Televizní sekce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Zlatý hrozen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Globe 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cooker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Cameroun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 – Fred 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Chesneau</w:t>
      </w:r>
      <w:proofErr w:type="spellEnd"/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Gedeon 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Programmes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, 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Canal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 +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 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Stříbrný hrozen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Za dabing k animovanému filmu Vůně mrkve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Česká televize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 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Bronzový hrozen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Teď vaří šéf!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TV Prima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i/>
          <w:iCs/>
          <w:color w:val="000000" w:themeColor="text1"/>
          <w:u w:color="000000"/>
        </w:rPr>
        <w:t> 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Zvláštní cena poroty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Kouzelné bylinky – Devatero kvítí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Česká televize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i/>
          <w:iCs/>
          <w:color w:val="000000" w:themeColor="text1"/>
          <w:u w:color="000000"/>
        </w:rPr>
        <w:lastRenderedPageBreak/>
        <w:t> 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CENA ŘEDITELE FESTIVALU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S 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Donalem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>… do Vietnamu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Foodnetwork</w:t>
      </w:r>
      <w:proofErr w:type="spellEnd"/>
    </w:p>
    <w:p w:rsidR="00F907AC" w:rsidRPr="00464780" w:rsidRDefault="00F907AC">
      <w:pPr>
        <w:pStyle w:val="Vchoz"/>
        <w:rPr>
          <w:rFonts w:ascii="Times New Roman" w:eastAsia="Trebuchet MS" w:hAnsi="Times New Roman" w:cs="Times New Roman"/>
          <w:b/>
          <w:bCs/>
          <w:color w:val="000000" w:themeColor="text1"/>
          <w:u w:color="000000"/>
        </w:rPr>
      </w:pPr>
    </w:p>
    <w:p w:rsidR="00F907AC" w:rsidRPr="00464780" w:rsidRDefault="00F907AC">
      <w:pPr>
        <w:pStyle w:val="Vchoz"/>
        <w:rPr>
          <w:rFonts w:ascii="Times New Roman" w:eastAsia="Trebuchet MS" w:hAnsi="Times New Roman" w:cs="Times New Roman"/>
          <w:b/>
          <w:bCs/>
          <w:color w:val="000000" w:themeColor="text1"/>
          <w:u w:color="000000"/>
        </w:rPr>
      </w:pP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b/>
          <w:bCs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Rozhlasové pořady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b/>
          <w:bCs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Zlatý hrozen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Okouzlení slovem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Luděk Munzar a František Novotný 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vyrobila tvůrčí skupina Drama a literatura pro Český rozhlas Dvojka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 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b/>
          <w:bCs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Stříbrný hrozen</w:t>
      </w:r>
    </w:p>
    <w:p w:rsidR="00F907AC" w:rsidRPr="00464780" w:rsidRDefault="00BD0E32">
      <w:pPr>
        <w:pStyle w:val="Vchoz"/>
        <w:ind w:left="960" w:hanging="960"/>
        <w:jc w:val="both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V 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jabkancích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 jablka nehledejte </w:t>
      </w:r>
    </w:p>
    <w:p w:rsidR="00F907AC" w:rsidRPr="00464780" w:rsidRDefault="00BD0E32">
      <w:pPr>
        <w:pStyle w:val="Vchoz"/>
        <w:ind w:left="960" w:hanging="960"/>
        <w:jc w:val="both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Jitka Slezáková </w:t>
      </w:r>
    </w:p>
    <w:p w:rsidR="00F907AC" w:rsidRPr="00464780" w:rsidRDefault="00BD0E32">
      <w:pPr>
        <w:pStyle w:val="Vchoz"/>
        <w:ind w:left="960" w:hanging="960"/>
        <w:jc w:val="both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Český rozhlas Pardubice</w:t>
      </w:r>
    </w:p>
    <w:p w:rsidR="00F907AC" w:rsidRPr="00464780" w:rsidRDefault="00BD0E32">
      <w:pPr>
        <w:pStyle w:val="Vchoz"/>
        <w:jc w:val="both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 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b/>
          <w:bCs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Bronzový hrozen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Slovenský 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cesnak</w:t>
      </w:r>
      <w:proofErr w:type="spellEnd"/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Hana Michalčíková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RTVS – Slovenský rozhlas – Regina Bratislava</w:t>
      </w:r>
    </w:p>
    <w:p w:rsidR="00F907AC" w:rsidRPr="00464780" w:rsidRDefault="00F907AC">
      <w:pPr>
        <w:pStyle w:val="Vchoz"/>
        <w:rPr>
          <w:rFonts w:ascii="Times New Roman" w:eastAsia="Trebuchet MS" w:hAnsi="Times New Roman" w:cs="Times New Roman"/>
          <w:b/>
          <w:bCs/>
          <w:color w:val="000000" w:themeColor="text1"/>
          <w:u w:color="000000"/>
        </w:rPr>
      </w:pPr>
    </w:p>
    <w:p w:rsidR="00F907AC" w:rsidRPr="00464780" w:rsidRDefault="00F907AC">
      <w:pPr>
        <w:pStyle w:val="Vchoz"/>
        <w:rPr>
          <w:rFonts w:ascii="Times New Roman" w:eastAsia="Trebuchet MS" w:hAnsi="Times New Roman" w:cs="Times New Roman"/>
          <w:b/>
          <w:bCs/>
          <w:color w:val="000000" w:themeColor="text1"/>
          <w:u w:color="000000"/>
        </w:rPr>
      </w:pP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b/>
          <w:bCs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Reklamní sekce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Zlatý hrozen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Jan 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Becher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 – Havana Club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 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Stříbrný hrozen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Nespresso</w:t>
      </w:r>
      <w:proofErr w:type="spellEnd"/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 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Bronzový hrozen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Kunín 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Cream</w:t>
      </w:r>
      <w:proofErr w:type="spellEnd"/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 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Zvláštní cena poroty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Pilsner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Urquelle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>/Pravý originál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color w:val="000000" w:themeColor="text1"/>
          <w:u w:color="000000"/>
        </w:rPr>
        <w:t> 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r w:rsidRPr="00464780">
        <w:rPr>
          <w:rFonts w:ascii="Times New Roman" w:hAnsi="Times New Roman" w:cs="Times New Roman"/>
          <w:b/>
          <w:bCs/>
          <w:color w:val="000000" w:themeColor="text1"/>
          <w:u w:color="000000"/>
        </w:rPr>
        <w:t>Zvláštní uznání poroty</w:t>
      </w:r>
    </w:p>
    <w:p w:rsidR="00F907AC" w:rsidRPr="00464780" w:rsidRDefault="00BD0E32">
      <w:pPr>
        <w:pStyle w:val="Vchoz"/>
        <w:rPr>
          <w:rFonts w:ascii="Times New Roman" w:eastAsia="Trebuchet MS" w:hAnsi="Times New Roman" w:cs="Times New Roman"/>
          <w:color w:val="000000" w:themeColor="text1"/>
          <w:u w:color="000000"/>
        </w:rPr>
      </w:pP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Božkov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Original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>/</w:t>
      </w:r>
      <w:proofErr w:type="spellStart"/>
      <w:r w:rsidRPr="00464780">
        <w:rPr>
          <w:rFonts w:ascii="Times New Roman" w:hAnsi="Times New Roman" w:cs="Times New Roman"/>
          <w:color w:val="000000" w:themeColor="text1"/>
          <w:u w:color="000000"/>
        </w:rPr>
        <w:t>Božkov</w:t>
      </w:r>
      <w:proofErr w:type="spellEnd"/>
      <w:r w:rsidRPr="00464780">
        <w:rPr>
          <w:rFonts w:ascii="Times New Roman" w:hAnsi="Times New Roman" w:cs="Times New Roman"/>
          <w:color w:val="000000" w:themeColor="text1"/>
          <w:u w:color="000000"/>
        </w:rPr>
        <w:t xml:space="preserve"> Peprmint</w:t>
      </w: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color w:val="000000" w:themeColor="text1"/>
          <w:sz w:val="22"/>
          <w:szCs w:val="22"/>
        </w:rPr>
      </w:pP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sz w:val="22"/>
          <w:szCs w:val="22"/>
        </w:rPr>
      </w:pP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sz w:val="22"/>
          <w:szCs w:val="22"/>
        </w:rPr>
      </w:pPr>
    </w:p>
    <w:p w:rsidR="00F907AC" w:rsidRPr="00464780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sz w:val="22"/>
          <w:szCs w:val="22"/>
        </w:rPr>
      </w:pPr>
    </w:p>
    <w:p w:rsidR="00F907AC" w:rsidRPr="00464780" w:rsidRDefault="00F907AC">
      <w:pPr>
        <w:pStyle w:val="Vchoz"/>
        <w:jc w:val="center"/>
        <w:rPr>
          <w:rFonts w:ascii="Times New Roman" w:eastAsia="Tahoma" w:hAnsi="Times New Roman" w:cs="Times New Roman"/>
        </w:rPr>
      </w:pPr>
    </w:p>
    <w:p w:rsidR="00F907AC" w:rsidRPr="00432D6F" w:rsidRDefault="00F907AC">
      <w:pPr>
        <w:pStyle w:val="Vchoz"/>
        <w:jc w:val="center"/>
        <w:rPr>
          <w:rFonts w:ascii="Times New Roman" w:eastAsia="Tahoma" w:hAnsi="Times New Roman" w:cs="Times New Roman"/>
        </w:rPr>
      </w:pPr>
    </w:p>
    <w:p w:rsidR="00F907AC" w:rsidRPr="00464780" w:rsidRDefault="00F907AC">
      <w:pPr>
        <w:pStyle w:val="Vchoz"/>
        <w:rPr>
          <w:rFonts w:ascii="Times New Roman" w:eastAsia="Tahoma" w:hAnsi="Times New Roman" w:cs="Times New Roman"/>
          <w:color w:val="DF8E00"/>
          <w:u w:val="single" w:color="DF8E00"/>
        </w:rPr>
      </w:pPr>
    </w:p>
    <w:p w:rsidR="00F907AC" w:rsidRPr="00432D6F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sz w:val="22"/>
          <w:szCs w:val="22"/>
        </w:rPr>
      </w:pPr>
    </w:p>
    <w:p w:rsidR="00F907AC" w:rsidRPr="00432D6F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sz w:val="22"/>
          <w:szCs w:val="22"/>
        </w:rPr>
      </w:pPr>
    </w:p>
    <w:p w:rsidR="00F907AC" w:rsidRPr="00432D6F" w:rsidRDefault="00F9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rebuchet MS" w:cs="Times New Roman"/>
          <w:b/>
          <w:bCs/>
          <w:sz w:val="22"/>
          <w:szCs w:val="22"/>
        </w:rPr>
      </w:pPr>
    </w:p>
    <w:p w:rsidR="00F907AC" w:rsidRPr="00432D6F" w:rsidRDefault="00F907AC">
      <w:pPr>
        <w:pStyle w:val="Text"/>
        <w:rPr>
          <w:rFonts w:ascii="Times New Roman" w:hAnsi="Times New Roman" w:cs="Times New Roman"/>
          <w:b/>
          <w:bCs/>
        </w:rPr>
      </w:pPr>
    </w:p>
    <w:p w:rsidR="00F907AC" w:rsidRDefault="00BD0E32">
      <w:pPr>
        <w:pStyle w:val="Text"/>
      </w:pPr>
      <w:r>
        <w:rPr>
          <w:b/>
          <w:bCs/>
        </w:rPr>
        <w:t xml:space="preserve"> </w:t>
      </w:r>
    </w:p>
    <w:p w:rsidR="00F907AC" w:rsidRDefault="00F907AC">
      <w:pPr>
        <w:pStyle w:val="Text"/>
      </w:pPr>
    </w:p>
    <w:sectPr w:rsidR="00F907AC" w:rsidSect="00F907AC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00" w:rsidRDefault="00343300" w:rsidP="00F907AC">
      <w:r>
        <w:separator/>
      </w:r>
    </w:p>
  </w:endnote>
  <w:endnote w:type="continuationSeparator" w:id="0">
    <w:p w:rsidR="00343300" w:rsidRDefault="00343300" w:rsidP="00F9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0938"/>
      <w:docPartObj>
        <w:docPartGallery w:val="Page Numbers (Bottom of Page)"/>
        <w:docPartUnique/>
      </w:docPartObj>
    </w:sdtPr>
    <w:sdtEndPr/>
    <w:sdtContent>
      <w:p w:rsidR="00582878" w:rsidRDefault="0034330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7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2878" w:rsidRDefault="00582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00" w:rsidRDefault="00343300" w:rsidP="00F907AC">
      <w:r>
        <w:separator/>
      </w:r>
    </w:p>
  </w:footnote>
  <w:footnote w:type="continuationSeparator" w:id="0">
    <w:p w:rsidR="00343300" w:rsidRDefault="00343300" w:rsidP="00F9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AC"/>
    <w:rsid w:val="00304D7D"/>
    <w:rsid w:val="00343300"/>
    <w:rsid w:val="00373A1D"/>
    <w:rsid w:val="00416EE2"/>
    <w:rsid w:val="00432D6F"/>
    <w:rsid w:val="004335BA"/>
    <w:rsid w:val="00464780"/>
    <w:rsid w:val="00582878"/>
    <w:rsid w:val="00AD2DE9"/>
    <w:rsid w:val="00B65089"/>
    <w:rsid w:val="00BD0E32"/>
    <w:rsid w:val="00D26284"/>
    <w:rsid w:val="00EA6971"/>
    <w:rsid w:val="00F55A07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07AC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907AC"/>
    <w:rPr>
      <w:u w:val="single"/>
    </w:rPr>
  </w:style>
  <w:style w:type="table" w:customStyle="1" w:styleId="TableNormal">
    <w:name w:val="Table Normal"/>
    <w:rsid w:val="00F90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F907AC"/>
    <w:rPr>
      <w:rFonts w:ascii="Helvetica" w:hAnsi="Helvetica" w:cs="Arial Unicode MS"/>
      <w:color w:val="000000"/>
      <w:sz w:val="22"/>
      <w:szCs w:val="22"/>
    </w:rPr>
  </w:style>
  <w:style w:type="paragraph" w:customStyle="1" w:styleId="Vchoz">
    <w:name w:val="Výchozí"/>
    <w:rsid w:val="00F907AC"/>
    <w:rPr>
      <w:rFonts w:ascii="Helvetica" w:hAnsi="Helvetica" w:cs="Arial Unicode MS"/>
      <w:color w:val="000000"/>
      <w:sz w:val="22"/>
      <w:szCs w:val="22"/>
    </w:rPr>
  </w:style>
  <w:style w:type="paragraph" w:styleId="Bezmezer">
    <w:name w:val="No Spacing"/>
    <w:uiPriority w:val="1"/>
    <w:qFormat/>
    <w:rsid w:val="00EA6971"/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semiHidden/>
    <w:unhideWhenUsed/>
    <w:rsid w:val="00582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2878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5828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878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07AC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907AC"/>
    <w:rPr>
      <w:u w:val="single"/>
    </w:rPr>
  </w:style>
  <w:style w:type="table" w:customStyle="1" w:styleId="TableNormal">
    <w:name w:val="Table Normal"/>
    <w:rsid w:val="00F90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F907AC"/>
    <w:rPr>
      <w:rFonts w:ascii="Helvetica" w:hAnsi="Helvetica" w:cs="Arial Unicode MS"/>
      <w:color w:val="000000"/>
      <w:sz w:val="22"/>
      <w:szCs w:val="22"/>
    </w:rPr>
  </w:style>
  <w:style w:type="paragraph" w:customStyle="1" w:styleId="Vchoz">
    <w:name w:val="Výchozí"/>
    <w:rsid w:val="00F907AC"/>
    <w:rPr>
      <w:rFonts w:ascii="Helvetica" w:hAnsi="Helvetica" w:cs="Arial Unicode MS"/>
      <w:color w:val="000000"/>
      <w:sz w:val="22"/>
      <w:szCs w:val="22"/>
    </w:rPr>
  </w:style>
  <w:style w:type="paragraph" w:styleId="Bezmezer">
    <w:name w:val="No Spacing"/>
    <w:uiPriority w:val="1"/>
    <w:qFormat/>
    <w:rsid w:val="00EA6971"/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semiHidden/>
    <w:unhideWhenUsed/>
    <w:rsid w:val="00582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2878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5828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87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2</cp:revision>
  <dcterms:created xsi:type="dcterms:W3CDTF">2015-10-21T10:30:00Z</dcterms:created>
  <dcterms:modified xsi:type="dcterms:W3CDTF">2015-10-21T10:30:00Z</dcterms:modified>
</cp:coreProperties>
</file>